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F6575" w14:textId="77777777" w:rsidR="00A525C2" w:rsidRDefault="00A525C2" w:rsidP="00A525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гражданам по действиям</w:t>
      </w:r>
    </w:p>
    <w:p w14:paraId="69043702" w14:textId="77777777" w:rsidR="00A525C2" w:rsidRDefault="00A525C2" w:rsidP="00A525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выявлении фактов р</w:t>
      </w:r>
      <w:r w:rsidRPr="008840A2">
        <w:rPr>
          <w:rFonts w:ascii="Times New Roman" w:hAnsi="Times New Roman" w:cs="Times New Roman"/>
          <w:b/>
          <w:sz w:val="28"/>
          <w:szCs w:val="28"/>
        </w:rPr>
        <w:t>аспространени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840A2">
        <w:rPr>
          <w:rFonts w:ascii="Times New Roman" w:hAnsi="Times New Roman" w:cs="Times New Roman"/>
          <w:b/>
          <w:sz w:val="28"/>
          <w:szCs w:val="28"/>
        </w:rPr>
        <w:t xml:space="preserve"> экстремистских материалов</w:t>
      </w:r>
    </w:p>
    <w:p w14:paraId="61BF2B14" w14:textId="77777777" w:rsidR="00A525C2" w:rsidRPr="008840A2" w:rsidRDefault="00A525C2" w:rsidP="00A525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0A2">
        <w:rPr>
          <w:rFonts w:ascii="Times New Roman" w:hAnsi="Times New Roman" w:cs="Times New Roman"/>
          <w:b/>
          <w:sz w:val="28"/>
          <w:szCs w:val="28"/>
        </w:rPr>
        <w:t>в сети «Интернет»</w:t>
      </w:r>
    </w:p>
    <w:p w14:paraId="7DE498EB" w14:textId="77777777" w:rsidR="00A525C2" w:rsidRPr="008840A2" w:rsidRDefault="00A525C2" w:rsidP="00A52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CB7CD6" w14:textId="77777777" w:rsidR="00A525C2" w:rsidRPr="008840A2" w:rsidRDefault="00A525C2" w:rsidP="00A52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 xml:space="preserve">В соответствии со ст. 13 Федерального закона от 25.07.2002 №114-ФЗ «О противодействии экстремистской деятельности» на территории Российской Федерации </w:t>
      </w:r>
      <w:r w:rsidRPr="008840A2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8840A2">
        <w:rPr>
          <w:rFonts w:ascii="Times New Roman" w:hAnsi="Times New Roman" w:cs="Times New Roman"/>
          <w:sz w:val="28"/>
          <w:szCs w:val="28"/>
        </w:rPr>
        <w:t xml:space="preserve"> распространение экстремистских материалов, а также их производство или хранение в целях распространения.  </w:t>
      </w:r>
    </w:p>
    <w:p w14:paraId="2A80F52F" w14:textId="77777777" w:rsidR="00A525C2" w:rsidRPr="008840A2" w:rsidRDefault="00A525C2" w:rsidP="00A52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  <w:u w:val="single"/>
        </w:rPr>
        <w:t>Согласно п. 3 ст. 1 вышеназванного Федерального закона</w:t>
      </w:r>
      <w:r w:rsidRPr="008840A2">
        <w:rPr>
          <w:rFonts w:ascii="Times New Roman" w:hAnsi="Times New Roman" w:cs="Times New Roman"/>
          <w:sz w:val="28"/>
          <w:szCs w:val="28"/>
        </w:rPr>
        <w:t xml:space="preserve"> - 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экстремистскими материалами являются предназначенные для обнародования документы либо информация на иных носителях, призывающие к осуществлению экстремистской деятельности, либо обосновывающие или оправдывающие необходимость осуществления такой деятельности, в том числе труды руководителей национал-социалистской рабочей партии Германии, фашистской партии Италии, публикации, обосновывающие или оправдывающие национальное и (или) расовое превосходство, либо оправдывающие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</w:t>
      </w:r>
      <w:r w:rsidRPr="008840A2">
        <w:rPr>
          <w:rFonts w:ascii="Times New Roman" w:hAnsi="Times New Roman" w:cs="Times New Roman"/>
          <w:sz w:val="28"/>
          <w:szCs w:val="28"/>
        </w:rPr>
        <w:t>.</w:t>
      </w:r>
    </w:p>
    <w:p w14:paraId="304AE4F1" w14:textId="77777777" w:rsidR="00A525C2" w:rsidRPr="008840A2" w:rsidRDefault="00A525C2" w:rsidP="00A52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>В практической деятельности под массовым распространением экстремистских материалов понимается деятельность, направленная на ознакомление с экстремистскими материалами неопределенного круга лиц, в т. ч. несовершеннолетними гражданами. Массовое распространение экстремистских материалов рассчитано на неопределенный круг потребителей. Таким образом, размещение в свободном доступе в сети «Интернет» (в т.ч. в социальных сетях) экстремистского материала является административным правонарушением, предусмотренным ст</w:t>
      </w:r>
      <w:r>
        <w:rPr>
          <w:rFonts w:ascii="Times New Roman" w:hAnsi="Times New Roman" w:cs="Times New Roman"/>
          <w:sz w:val="28"/>
          <w:szCs w:val="28"/>
        </w:rPr>
        <w:t xml:space="preserve">атьей </w:t>
      </w:r>
      <w:r w:rsidRPr="008840A2">
        <w:rPr>
          <w:rFonts w:ascii="Times New Roman" w:hAnsi="Times New Roman" w:cs="Times New Roman"/>
          <w:sz w:val="28"/>
          <w:szCs w:val="28"/>
        </w:rPr>
        <w:t xml:space="preserve">20.29 </w:t>
      </w:r>
      <w:r>
        <w:rPr>
          <w:rFonts w:ascii="Times New Roman" w:hAnsi="Times New Roman" w:cs="Times New Roman"/>
          <w:sz w:val="28"/>
          <w:szCs w:val="28"/>
        </w:rPr>
        <w:t xml:space="preserve">Кодекса Российской Федерации «Об административных правонарушениях» </w:t>
      </w:r>
      <w:r w:rsidRPr="008840A2">
        <w:rPr>
          <w:rFonts w:ascii="Times New Roman" w:hAnsi="Times New Roman" w:cs="Times New Roman"/>
          <w:sz w:val="28"/>
          <w:szCs w:val="28"/>
        </w:rPr>
        <w:t>(массовое распространение экстремистских материалов, включенных в опубликованный федеральный список экстремистских материалов, а равно их производство либо хранение в целях массового распространения).</w:t>
      </w:r>
    </w:p>
    <w:p w14:paraId="443DB55C" w14:textId="77777777" w:rsidR="00A525C2" w:rsidRPr="000F1492" w:rsidRDefault="00A525C2" w:rsidP="00A52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 xml:space="preserve">Полный список экстремистских материалов размещен на сайте Министерства юстиции РФ в сети «Интернет» по адресу: </w:t>
      </w:r>
      <w:hyperlink r:id="rId4" w:history="1">
        <w:r w:rsidRPr="000F1492">
          <w:rPr>
            <w:rStyle w:val="a3"/>
            <w:rFonts w:ascii="Times New Roman" w:hAnsi="Times New Roman" w:cs="Times New Roman"/>
            <w:sz w:val="28"/>
            <w:szCs w:val="28"/>
          </w:rPr>
          <w:t>http://minjust.ru/ru/extremist-materials</w:t>
        </w:r>
      </w:hyperlink>
      <w:r w:rsidRPr="000F149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637306" w14:textId="77777777" w:rsidR="00A525C2" w:rsidRPr="008840A2" w:rsidRDefault="00A525C2" w:rsidP="00A52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>В случае выявления в сети «Интернет» факта распространения экстремистского материала необходимо зафиксировать адреса (ссылки) размещения материалов, по возможности принять меры к установлению личности гражданина, разместившего материал (например, в социальной сети «</w:t>
      </w:r>
      <w:proofErr w:type="spellStart"/>
      <w:r w:rsidRPr="008840A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840A2">
        <w:rPr>
          <w:rFonts w:ascii="Times New Roman" w:hAnsi="Times New Roman" w:cs="Times New Roman"/>
          <w:sz w:val="28"/>
          <w:szCs w:val="28"/>
        </w:rPr>
        <w:t xml:space="preserve">» пользователи, как правило, указывают свои персональные данные: фамилию, имя, дату рождения, населенный пункт проживания), произвести снимки экрана (скриншоты), которые позволяют идентифицировать пользователя ресурса, а также факт размещения им экстремистского материала. </w:t>
      </w:r>
    </w:p>
    <w:p w14:paraId="1840768A" w14:textId="77777777" w:rsidR="00A525C2" w:rsidRPr="008840A2" w:rsidRDefault="00A525C2" w:rsidP="00A525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lastRenderedPageBreak/>
        <w:t>Полученные сведения передаются любым доступным способом в органы внутренних дел или прокуратуру (лично, почтой, по телефону доверия, электронным сообщением на специальных сайтах МВД и прокуратуры).</w:t>
      </w:r>
    </w:p>
    <w:p w14:paraId="7C1038F0" w14:textId="77777777" w:rsidR="00A525C2" w:rsidRPr="000F1492" w:rsidRDefault="00A525C2" w:rsidP="00A525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 xml:space="preserve">В целях блокировки сайтов, размещающих экстремистские материалы, сведения о них могут быть направлены в Федеральную службу по надзору в сфере связи, информационных технологий и массовых коммуникаций путем заполнения специальной формы на сайте Роскомнадзора </w:t>
      </w:r>
      <w:r w:rsidRPr="000F1492">
        <w:rPr>
          <w:rFonts w:ascii="Times New Roman" w:hAnsi="Times New Roman" w:cs="Times New Roman"/>
          <w:sz w:val="28"/>
          <w:szCs w:val="28"/>
        </w:rPr>
        <w:t>(</w:t>
      </w:r>
      <w:hyperlink r:id="rId5" w:history="1">
        <w:r w:rsidRPr="000F1492">
          <w:rPr>
            <w:rStyle w:val="a3"/>
            <w:rFonts w:ascii="Times New Roman" w:hAnsi="Times New Roman" w:cs="Times New Roman"/>
            <w:sz w:val="28"/>
            <w:szCs w:val="28"/>
          </w:rPr>
          <w:t>http://eais.rkn.gov.ru/feedback/</w:t>
        </w:r>
      </w:hyperlink>
      <w:r w:rsidRPr="000F149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56540DB" w14:textId="77777777" w:rsidR="00A525C2" w:rsidRDefault="00A525C2" w:rsidP="00A525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875DA29" w14:textId="77777777" w:rsidR="00A525C2" w:rsidRDefault="00A525C2" w:rsidP="00A525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4581">
        <w:rPr>
          <w:rFonts w:ascii="Times New Roman" w:hAnsi="Times New Roman" w:cs="Times New Roman"/>
          <w:sz w:val="28"/>
          <w:szCs w:val="28"/>
        </w:rPr>
        <w:object w:dxaOrig="4320" w:dyaOrig="4320" w14:anchorId="7252A5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6" o:title=""/>
          </v:shape>
          <o:OLEObject Type="Embed" ProgID="FoxitReader.Document" ShapeID="_x0000_i1025" DrawAspect="Content" ObjectID="_1676883098" r:id="rId7"/>
        </w:object>
      </w:r>
    </w:p>
    <w:p w14:paraId="0C3F577A" w14:textId="77777777" w:rsidR="00A525C2" w:rsidRPr="000B3779" w:rsidRDefault="00A525C2" w:rsidP="00A525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4033A92" w14:textId="77777777" w:rsidR="005D5A55" w:rsidRDefault="005D5A55"/>
    <w:sectPr w:rsidR="005D5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F43"/>
    <w:rsid w:val="005D5A55"/>
    <w:rsid w:val="00A525C2"/>
    <w:rsid w:val="00EA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87829B-3320-4FE1-AA6C-C1905AD7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5C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525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3">
    <w:name w:val="Hyperlink"/>
    <w:uiPriority w:val="99"/>
    <w:unhideWhenUsed/>
    <w:rsid w:val="00A525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eais.rkn.gov.ru/feedback/" TargetMode="External"/><Relationship Id="rId4" Type="http://schemas.openxmlformats.org/officeDocument/2006/relationships/hyperlink" Target="http://minjust.ru/ru/extremist-material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2747</Characters>
  <Application>Microsoft Office Word</Application>
  <DocSecurity>0</DocSecurity>
  <Lines>22</Lines>
  <Paragraphs>6</Paragraphs>
  <ScaleCrop>false</ScaleCrop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2021-03-10T07:05:00Z</dcterms:created>
  <dcterms:modified xsi:type="dcterms:W3CDTF">2021-03-10T07:05:00Z</dcterms:modified>
</cp:coreProperties>
</file>