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7B" w:rsidRPr="00C76313" w:rsidRDefault="00A7017B" w:rsidP="00C763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313">
        <w:rPr>
          <w:rFonts w:ascii="Times New Roman" w:hAnsi="Times New Roman"/>
          <w:sz w:val="28"/>
          <w:szCs w:val="28"/>
        </w:rPr>
        <w:t xml:space="preserve">                                                                 Справка</w:t>
      </w:r>
    </w:p>
    <w:p w:rsidR="00A7017B" w:rsidRPr="00C76313" w:rsidRDefault="00A7017B" w:rsidP="00C763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313">
        <w:rPr>
          <w:rFonts w:ascii="Times New Roman" w:hAnsi="Times New Roman"/>
          <w:sz w:val="28"/>
          <w:szCs w:val="28"/>
        </w:rPr>
        <w:t xml:space="preserve">        о результатах проверки питания в МАДОУ  «Детский сад № 305»</w:t>
      </w:r>
    </w:p>
    <w:p w:rsidR="00A7017B" w:rsidRPr="00C76313" w:rsidRDefault="00A7017B" w:rsidP="00C76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31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16.03</w:t>
      </w:r>
      <w:r w:rsidRPr="00C7631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C76313">
        <w:rPr>
          <w:rFonts w:ascii="Times New Roman" w:hAnsi="Times New Roman"/>
          <w:sz w:val="28"/>
          <w:szCs w:val="28"/>
        </w:rPr>
        <w:t xml:space="preserve"> года</w:t>
      </w:r>
    </w:p>
    <w:p w:rsidR="00A7017B" w:rsidRPr="00C76313" w:rsidRDefault="00A7017B" w:rsidP="00C76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17B" w:rsidRPr="00C76313" w:rsidRDefault="00A7017B" w:rsidP="00C76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313">
        <w:rPr>
          <w:rFonts w:ascii="Times New Roman" w:hAnsi="Times New Roman"/>
          <w:sz w:val="28"/>
          <w:szCs w:val="28"/>
        </w:rPr>
        <w:t xml:space="preserve">Проверка по организации питания в ДОУ проводилась в период с </w:t>
      </w:r>
      <w:r>
        <w:rPr>
          <w:rFonts w:ascii="Times New Roman" w:hAnsi="Times New Roman"/>
          <w:sz w:val="28"/>
          <w:szCs w:val="28"/>
        </w:rPr>
        <w:t xml:space="preserve">01 марта </w:t>
      </w:r>
      <w:r w:rsidRPr="00C76313">
        <w:rPr>
          <w:rFonts w:ascii="Times New Roman" w:hAnsi="Times New Roman"/>
          <w:sz w:val="28"/>
          <w:szCs w:val="28"/>
        </w:rPr>
        <w:t xml:space="preserve">по 15 </w:t>
      </w:r>
      <w:r>
        <w:rPr>
          <w:rFonts w:ascii="Times New Roman" w:hAnsi="Times New Roman"/>
          <w:sz w:val="28"/>
          <w:szCs w:val="28"/>
        </w:rPr>
        <w:t>марта 2020</w:t>
      </w:r>
      <w:r w:rsidRPr="00C76313">
        <w:rPr>
          <w:rFonts w:ascii="Times New Roman" w:hAnsi="Times New Roman"/>
          <w:sz w:val="28"/>
          <w:szCs w:val="28"/>
        </w:rPr>
        <w:t xml:space="preserve"> года 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C76313">
        <w:rPr>
          <w:rFonts w:ascii="Times New Roman" w:hAnsi="Times New Roman"/>
          <w:sz w:val="28"/>
          <w:szCs w:val="28"/>
        </w:rPr>
        <w:t>годовым планом на 20</w:t>
      </w:r>
      <w:r>
        <w:rPr>
          <w:rFonts w:ascii="Times New Roman" w:hAnsi="Times New Roman"/>
          <w:sz w:val="28"/>
          <w:szCs w:val="28"/>
        </w:rPr>
        <w:t>19</w:t>
      </w:r>
      <w:r w:rsidRPr="00C76313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C76313">
        <w:rPr>
          <w:rFonts w:ascii="Times New Roman" w:hAnsi="Times New Roman"/>
          <w:sz w:val="28"/>
          <w:szCs w:val="28"/>
        </w:rPr>
        <w:t xml:space="preserve"> учебный год.</w:t>
      </w:r>
    </w:p>
    <w:p w:rsidR="00A7017B" w:rsidRPr="00C76313" w:rsidRDefault="00A7017B" w:rsidP="00C76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313">
        <w:rPr>
          <w:rFonts w:ascii="Times New Roman" w:hAnsi="Times New Roman"/>
          <w:sz w:val="28"/>
          <w:szCs w:val="28"/>
        </w:rPr>
        <w:t>Цель проверки: контроль за организацией питания воспитанников в ДОУ.</w:t>
      </w:r>
    </w:p>
    <w:p w:rsidR="00A7017B" w:rsidRPr="00C76313" w:rsidRDefault="00A7017B" w:rsidP="00C76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313">
        <w:rPr>
          <w:rFonts w:ascii="Times New Roman" w:hAnsi="Times New Roman"/>
          <w:sz w:val="28"/>
          <w:szCs w:val="28"/>
        </w:rPr>
        <w:t>Состав комиссии: Константинова Л.В. –заведующий, Красильникова Т.Н. –зам. зав. по ВМР, Яшкова Е.М - зам. зав.по АХЧ, Сабитова О.М.-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313">
        <w:rPr>
          <w:rFonts w:ascii="Times New Roman" w:hAnsi="Times New Roman"/>
          <w:sz w:val="28"/>
          <w:szCs w:val="28"/>
        </w:rPr>
        <w:t>старший воспитатель, Старкова Л.В. - председатель управляющего совета, Спасова Т.Ю - представитель коллектива; Романова Г.И., Гараева Н.Б. – медицинские работники корпусов № 1, 2.</w:t>
      </w:r>
    </w:p>
    <w:p w:rsidR="00A7017B" w:rsidRPr="00C76313" w:rsidRDefault="00A7017B" w:rsidP="00C76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313">
        <w:rPr>
          <w:rFonts w:ascii="Times New Roman" w:hAnsi="Times New Roman"/>
          <w:sz w:val="28"/>
          <w:szCs w:val="28"/>
        </w:rPr>
        <w:t xml:space="preserve"> В связи с этим были изучены:</w:t>
      </w:r>
    </w:p>
    <w:p w:rsidR="00A7017B" w:rsidRPr="00C76313" w:rsidRDefault="00A7017B" w:rsidP="00C763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313">
        <w:rPr>
          <w:rFonts w:ascii="Times New Roman" w:hAnsi="Times New Roman"/>
          <w:sz w:val="28"/>
          <w:szCs w:val="28"/>
        </w:rPr>
        <w:t>Система организации питания и контроля в ДОУ.</w:t>
      </w:r>
    </w:p>
    <w:p w:rsidR="00A7017B" w:rsidRPr="00C76313" w:rsidRDefault="00A7017B" w:rsidP="00C763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313">
        <w:rPr>
          <w:rFonts w:ascii="Times New Roman" w:hAnsi="Times New Roman"/>
          <w:sz w:val="28"/>
          <w:szCs w:val="28"/>
        </w:rPr>
        <w:t>Организация работы пищеблока в соответствии с требованиями СанПиН 2.4.1.3049-13.</w:t>
      </w:r>
    </w:p>
    <w:p w:rsidR="00A7017B" w:rsidRPr="00C76313" w:rsidRDefault="00A7017B" w:rsidP="00C763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313">
        <w:rPr>
          <w:rFonts w:ascii="Times New Roman" w:hAnsi="Times New Roman"/>
          <w:sz w:val="28"/>
          <w:szCs w:val="28"/>
        </w:rPr>
        <w:t>Организация питания детей в группах в соответствии с требованиями СанПиН 2.4.1.3049-13.</w:t>
      </w:r>
    </w:p>
    <w:p w:rsidR="00A7017B" w:rsidRPr="00C76313" w:rsidRDefault="00A7017B" w:rsidP="00C76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313">
        <w:rPr>
          <w:rFonts w:ascii="Times New Roman" w:hAnsi="Times New Roman"/>
          <w:sz w:val="28"/>
          <w:szCs w:val="28"/>
        </w:rPr>
        <w:t xml:space="preserve">В ходе проверки установлено следующее. </w:t>
      </w:r>
    </w:p>
    <w:p w:rsidR="00A7017B" w:rsidRPr="00C76313" w:rsidRDefault="00A7017B" w:rsidP="00C76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313">
        <w:rPr>
          <w:rFonts w:ascii="Times New Roman" w:hAnsi="Times New Roman"/>
          <w:sz w:val="28"/>
          <w:szCs w:val="28"/>
        </w:rPr>
        <w:t xml:space="preserve">Общий списочный состав воспитанников 623, в том числе: группа раннего возраста -30, общеразвивающих дошкольные группы -539, группы ГКП-54. Система организации питания регламентирована Положением «Об  организации питания в МАДОУ «Детский сад № </w:t>
      </w:r>
      <w:smartTag w:uri="urn:schemas-microsoft-com:office:smarttags" w:element="metricconverter">
        <w:smartTagPr>
          <w:attr w:name="ProductID" w:val="305 г"/>
        </w:smartTagPr>
        <w:r w:rsidRPr="00C76313">
          <w:rPr>
            <w:rFonts w:ascii="Times New Roman" w:hAnsi="Times New Roman"/>
            <w:sz w:val="28"/>
            <w:szCs w:val="28"/>
          </w:rPr>
          <w:t>305 г</w:t>
        </w:r>
      </w:smartTag>
      <w:r>
        <w:rPr>
          <w:rFonts w:ascii="Times New Roman" w:hAnsi="Times New Roman"/>
          <w:sz w:val="28"/>
          <w:szCs w:val="28"/>
        </w:rPr>
        <w:t xml:space="preserve">. Перми». </w:t>
      </w:r>
      <w:r w:rsidRPr="00C76313">
        <w:rPr>
          <w:rFonts w:ascii="Times New Roman" w:hAnsi="Times New Roman"/>
          <w:sz w:val="28"/>
          <w:szCs w:val="28"/>
        </w:rPr>
        <w:t>Вопросы контроля за организацией питания отражены в годовом плане ДОУ,  в протоколах педагогических советов, оперативных совещаний, управляющего совета, родительских собраний в группах. Штат сотрудников трех пищеблоков составляет 13 человек, из них: повар-7, кухонная – 1, кладовщик – 1.  Рабочие меню-требования соответствуют примерному десятидневному меню. Контроль закладки продуктов осуществляется бракеражной комиссией, утвержденной приказом № 5 от 09.01.2017 года, записи в бракеражном журнале готовой продукции фиксируются ежедневно. Медицинские работники ведут ежедневный контроль за качеством уборки пищеблока, соблюдением правил мытья посуды, температурного режима, соответствия количества приготовленной пищи количеству детей и объему разовых порций, хранением суточных проб; в накопительной ведомости учитывают норму выдачи на одного ребенка, выполнение натуральных норм, содержание белков, жиров и углеводов 1 раз в месяц. Меню с указанием выхода блюд на пищеблоке вывешивается ежед</w:t>
      </w:r>
      <w:r>
        <w:rPr>
          <w:rFonts w:ascii="Times New Roman" w:hAnsi="Times New Roman"/>
          <w:sz w:val="28"/>
          <w:szCs w:val="28"/>
        </w:rPr>
        <w:t>невно. Соответствует меню, вывеш</w:t>
      </w:r>
      <w:r w:rsidRPr="00C76313">
        <w:rPr>
          <w:rFonts w:ascii="Times New Roman" w:hAnsi="Times New Roman"/>
          <w:sz w:val="28"/>
          <w:szCs w:val="28"/>
        </w:rPr>
        <w:t>енных для родителей в каждой возрастной группе, меню на официальном сайте ДОУ.  Медицинские книжки имеются у всех сотрудников учреждения, медицинские осмотры и гигиеническое обучение проводятся своевременно. Пищеблоки трех корпусов обеспечены необходимым технологическим оборудованием и инвентарем, которое находится в исправном состоянии. Акты проверки технического состояния оборудования,  вентиляции и изоляции сопротивления в наличии. Продуктовые склады обоих корпусов состоят из кладовых для сыпучих продуктов и овощей. На складе ведется:</w:t>
      </w:r>
    </w:p>
    <w:p w:rsidR="00A7017B" w:rsidRPr="00C76313" w:rsidRDefault="00A7017B" w:rsidP="00C763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313">
        <w:rPr>
          <w:rFonts w:ascii="Times New Roman" w:hAnsi="Times New Roman"/>
          <w:sz w:val="28"/>
          <w:szCs w:val="28"/>
        </w:rPr>
        <w:t>Книги складского учета ежедневно;</w:t>
      </w:r>
    </w:p>
    <w:p w:rsidR="00A7017B" w:rsidRPr="00C76313" w:rsidRDefault="00A7017B" w:rsidP="00C763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313">
        <w:rPr>
          <w:rFonts w:ascii="Times New Roman" w:hAnsi="Times New Roman"/>
          <w:sz w:val="28"/>
          <w:szCs w:val="28"/>
        </w:rPr>
        <w:t>Журнал заявок и приема продуктов питания ежедневно;</w:t>
      </w:r>
    </w:p>
    <w:p w:rsidR="00A7017B" w:rsidRPr="00C76313" w:rsidRDefault="00A7017B" w:rsidP="00C763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313">
        <w:rPr>
          <w:rFonts w:ascii="Times New Roman" w:hAnsi="Times New Roman"/>
          <w:sz w:val="28"/>
          <w:szCs w:val="28"/>
        </w:rPr>
        <w:t>Имеются сопроводительные документы на поступающие продукты питания: сертификаты соответствия, удостоверения о качестве продуктов, ветеринарные справки;</w:t>
      </w:r>
    </w:p>
    <w:p w:rsidR="00A7017B" w:rsidRPr="00C76313" w:rsidRDefault="00A7017B" w:rsidP="00C763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313">
        <w:rPr>
          <w:rFonts w:ascii="Times New Roman" w:hAnsi="Times New Roman"/>
          <w:sz w:val="28"/>
          <w:szCs w:val="28"/>
        </w:rPr>
        <w:t>Копии спецификаций к муниципальным договорам имеются.</w:t>
      </w:r>
    </w:p>
    <w:p w:rsidR="00A7017B" w:rsidRPr="00C76313" w:rsidRDefault="00A7017B" w:rsidP="00C76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313">
        <w:rPr>
          <w:rFonts w:ascii="Times New Roman" w:hAnsi="Times New Roman"/>
          <w:sz w:val="28"/>
          <w:szCs w:val="28"/>
        </w:rPr>
        <w:t>Склад укомплектован холодильниками, морозильными камерами. Температурный режим отслеживается и фиксируется в журнале. Режим хранения скоропортящихся продуктов и условия хранения сыпучих продуктов соблюдаются. Буфеты в группах оборудованы и оснащены в соответствии с СанПиН ( на сливах из раковин установлены   воздушные разрывы). Вниманию родителей предлагаются материалы и рекомендации по организации рационального питания детей в домашних условиях. В коридоре для родителей размещен информационный стенд о витаминах. Контроль за соблюдением санитарно-гигиенических требований  при организации питания в группах осуществляется медицинскими работниками. В контроле также участвуют родители в составе комиссии, утвержденной приказом № 7 от 09.01.2017 года.  Ответственность за режимом и созданием условий для организации питания в группах возложена на воспитателей возрастных групп.</w:t>
      </w:r>
    </w:p>
    <w:p w:rsidR="00A7017B" w:rsidRPr="00C76313" w:rsidRDefault="00A7017B" w:rsidP="00C76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313">
        <w:rPr>
          <w:rFonts w:ascii="Times New Roman" w:hAnsi="Times New Roman"/>
          <w:sz w:val="28"/>
          <w:szCs w:val="28"/>
        </w:rPr>
        <w:t>Карты наблюдений за организацией питания в дошкольных, ясельных, коррекционных группах прилагаются.</w:t>
      </w:r>
    </w:p>
    <w:p w:rsidR="00A7017B" w:rsidRPr="00C76313" w:rsidRDefault="00A7017B" w:rsidP="00C76313">
      <w:pPr>
        <w:spacing w:after="0" w:line="240" w:lineRule="auto"/>
        <w:ind w:left="1740"/>
        <w:jc w:val="both"/>
        <w:rPr>
          <w:rFonts w:ascii="Times New Roman" w:hAnsi="Times New Roman"/>
          <w:sz w:val="28"/>
          <w:szCs w:val="28"/>
        </w:rPr>
      </w:pPr>
    </w:p>
    <w:sectPr w:rsidR="00A7017B" w:rsidRPr="00C76313" w:rsidSect="00C763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33F"/>
    <w:multiLevelType w:val="hybridMultilevel"/>
    <w:tmpl w:val="5660013A"/>
    <w:lvl w:ilvl="0" w:tplc="041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20B6136C"/>
    <w:multiLevelType w:val="hybridMultilevel"/>
    <w:tmpl w:val="0734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06E"/>
    <w:rsid w:val="00023DA4"/>
    <w:rsid w:val="000242B5"/>
    <w:rsid w:val="001223D1"/>
    <w:rsid w:val="00155B3F"/>
    <w:rsid w:val="001724A9"/>
    <w:rsid w:val="002223AB"/>
    <w:rsid w:val="00276C3D"/>
    <w:rsid w:val="002D1847"/>
    <w:rsid w:val="003D6099"/>
    <w:rsid w:val="003E502D"/>
    <w:rsid w:val="004160E5"/>
    <w:rsid w:val="0045206E"/>
    <w:rsid w:val="00457160"/>
    <w:rsid w:val="00494B07"/>
    <w:rsid w:val="004D131B"/>
    <w:rsid w:val="005360E0"/>
    <w:rsid w:val="005B1772"/>
    <w:rsid w:val="0060674B"/>
    <w:rsid w:val="00616373"/>
    <w:rsid w:val="007C36E7"/>
    <w:rsid w:val="00823631"/>
    <w:rsid w:val="008A4DF2"/>
    <w:rsid w:val="008F3158"/>
    <w:rsid w:val="00923F9F"/>
    <w:rsid w:val="00970A10"/>
    <w:rsid w:val="00984D59"/>
    <w:rsid w:val="009A4DD3"/>
    <w:rsid w:val="00A523C7"/>
    <w:rsid w:val="00A7017B"/>
    <w:rsid w:val="00AE3E82"/>
    <w:rsid w:val="00B47E10"/>
    <w:rsid w:val="00B816C2"/>
    <w:rsid w:val="00BC28C1"/>
    <w:rsid w:val="00C10B7D"/>
    <w:rsid w:val="00C76313"/>
    <w:rsid w:val="00CB420A"/>
    <w:rsid w:val="00D30961"/>
    <w:rsid w:val="00D3256A"/>
    <w:rsid w:val="00D32AE7"/>
    <w:rsid w:val="00D36891"/>
    <w:rsid w:val="00D8169D"/>
    <w:rsid w:val="00DC6EE9"/>
    <w:rsid w:val="00E73712"/>
    <w:rsid w:val="00F1319C"/>
    <w:rsid w:val="00F21025"/>
    <w:rsid w:val="00FD4806"/>
    <w:rsid w:val="00FE75F4"/>
    <w:rsid w:val="00FF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463</TotalTime>
  <Pages>2</Pages>
  <Words>609</Words>
  <Characters>3473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15</cp:revision>
  <cp:lastPrinted>2017-08-25T04:24:00Z</cp:lastPrinted>
  <dcterms:created xsi:type="dcterms:W3CDTF">2010-10-22T04:41:00Z</dcterms:created>
  <dcterms:modified xsi:type="dcterms:W3CDTF">2020-10-06T08:15:00Z</dcterms:modified>
</cp:coreProperties>
</file>