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E47A6" w14:textId="77777777" w:rsidR="00023853" w:rsidRPr="00A12578" w:rsidRDefault="00023853" w:rsidP="00023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Меры предосторожности при взрыве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F5F7FE6" w14:textId="77777777" w:rsidR="00023853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</w:t>
      </w:r>
      <w:r w:rsidRPr="00A12578">
        <w:rPr>
          <w:rFonts w:ascii="Times New Roman" w:hAnsi="Times New Roman" w:cs="Times New Roman"/>
          <w:sz w:val="28"/>
          <w:szCs w:val="28"/>
        </w:rPr>
        <w:t xml:space="preserve">сли взрыв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A12578">
        <w:rPr>
          <w:rFonts w:ascii="Times New Roman" w:hAnsi="Times New Roman" w:cs="Times New Roman"/>
          <w:sz w:val="28"/>
          <w:szCs w:val="28"/>
        </w:rPr>
        <w:t>произошел</w:t>
      </w:r>
      <w:r>
        <w:rPr>
          <w:rFonts w:ascii="Times New Roman" w:hAnsi="Times New Roman" w:cs="Times New Roman"/>
          <w:sz w:val="28"/>
          <w:szCs w:val="28"/>
        </w:rPr>
        <w:t xml:space="preserve"> персоналу объекта, посетителям</w:t>
      </w:r>
    </w:p>
    <w:p w14:paraId="7DBA772A" w14:textId="77777777" w:rsidR="00023853" w:rsidRPr="00426D01" w:rsidRDefault="00023853" w:rsidP="000238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D01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14:paraId="757A7393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не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последствия, </w:t>
      </w:r>
      <w:r>
        <w:rPr>
          <w:rFonts w:ascii="Times New Roman" w:hAnsi="Times New Roman" w:cs="Times New Roman"/>
          <w:sz w:val="28"/>
          <w:szCs w:val="28"/>
        </w:rPr>
        <w:t>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 (на землю), стараясь не оказаться вблизи витрин, стеклянных стоек</w:t>
      </w:r>
      <w:r>
        <w:rPr>
          <w:rFonts w:ascii="Times New Roman" w:hAnsi="Times New Roman" w:cs="Times New Roman"/>
          <w:sz w:val="28"/>
          <w:szCs w:val="28"/>
        </w:rPr>
        <w:t>, по возможности укрыться за предметами мебели (диваном, столом) либо за строительными конструкциями помещения или неровностями рельефа местности, чтобы минимизировать возможность попадания поражающих элементов ВУ;</w:t>
      </w:r>
    </w:p>
    <w:p w14:paraId="75B0CF33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укрыться под главными (несущими) стенами</w:t>
      </w:r>
      <w:r>
        <w:rPr>
          <w:rFonts w:ascii="Times New Roman" w:hAnsi="Times New Roman" w:cs="Times New Roman"/>
          <w:sz w:val="28"/>
          <w:szCs w:val="28"/>
        </w:rPr>
        <w:t xml:space="preserve"> (в случае начала разрушения здания)</w:t>
      </w:r>
      <w:r w:rsidRPr="00A12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как наибольшую опасность как правило представляют внутренние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перегородки, потолки, люстры и т.п.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09E106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выходить на балконы,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пользоваться лифтами,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>касаться включенных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казавшись в темноте, не стоит </w:t>
      </w:r>
      <w:r>
        <w:rPr>
          <w:rFonts w:ascii="Times New Roman" w:hAnsi="Times New Roman" w:cs="Times New Roman"/>
          <w:sz w:val="28"/>
          <w:szCs w:val="28"/>
        </w:rPr>
        <w:t>пытаться зажечь спички, зажигалку,</w:t>
      </w:r>
      <w:r w:rsidRPr="00A12578">
        <w:rPr>
          <w:rFonts w:ascii="Times New Roman" w:hAnsi="Times New Roman" w:cs="Times New Roman"/>
          <w:sz w:val="28"/>
          <w:szCs w:val="28"/>
        </w:rPr>
        <w:t xml:space="preserve"> т.к. могла возникнуть утечка газа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50A62A4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12578">
        <w:rPr>
          <w:rFonts w:ascii="Times New Roman" w:hAnsi="Times New Roman" w:cs="Times New Roman"/>
          <w:sz w:val="28"/>
          <w:szCs w:val="28"/>
        </w:rPr>
        <w:t xml:space="preserve">ыходить из помещения прижавшись спиной к стене, особенно, если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спускаться по лестнице</w:t>
      </w:r>
      <w:r>
        <w:rPr>
          <w:rFonts w:ascii="Times New Roman" w:hAnsi="Times New Roman" w:cs="Times New Roman"/>
          <w:sz w:val="28"/>
          <w:szCs w:val="28"/>
        </w:rPr>
        <w:t>, при движении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пригнуться, прикрыть голову руками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сверху чаще всего сыплются обломки и стекла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A772802" w14:textId="77777777" w:rsidR="00023853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12578">
        <w:rPr>
          <w:rFonts w:ascii="Times New Roman" w:hAnsi="Times New Roman" w:cs="Times New Roman"/>
          <w:sz w:val="28"/>
          <w:szCs w:val="28"/>
        </w:rPr>
        <w:t>казавшись на улице, отой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от 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следить при этом надо за карнизами и стенами, которые могут рухнуть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846CD4A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двигаться </w:t>
      </w:r>
      <w:r w:rsidRPr="00A12578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 xml:space="preserve">, но с </w:t>
      </w:r>
      <w:r w:rsidRPr="00A12578">
        <w:rPr>
          <w:rFonts w:ascii="Times New Roman" w:hAnsi="Times New Roman" w:cs="Times New Roman"/>
          <w:sz w:val="28"/>
          <w:szCs w:val="28"/>
        </w:rPr>
        <w:t>осторожн</w:t>
      </w:r>
      <w:r>
        <w:rPr>
          <w:rFonts w:ascii="Times New Roman" w:hAnsi="Times New Roman" w:cs="Times New Roman"/>
          <w:sz w:val="28"/>
          <w:szCs w:val="28"/>
        </w:rPr>
        <w:t>остью, так как паника может привести к еще более серьезным разрушениям здания;</w:t>
      </w:r>
    </w:p>
    <w:p w14:paraId="3F3E4D53" w14:textId="77777777" w:rsidR="00023853" w:rsidRPr="00A12578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шись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под обломками</w:t>
      </w:r>
      <w:r>
        <w:rPr>
          <w:rFonts w:ascii="Times New Roman" w:hAnsi="Times New Roman" w:cs="Times New Roman"/>
          <w:sz w:val="28"/>
          <w:szCs w:val="28"/>
        </w:rPr>
        <w:t xml:space="preserve">, под завалом </w:t>
      </w:r>
      <w:r w:rsidRPr="00A12578">
        <w:rPr>
          <w:rFonts w:ascii="Times New Roman" w:hAnsi="Times New Roman" w:cs="Times New Roman"/>
          <w:sz w:val="28"/>
          <w:szCs w:val="28"/>
        </w:rPr>
        <w:t>привлечь внимание спасателей стуком, криком</w:t>
      </w:r>
      <w:r>
        <w:rPr>
          <w:rFonts w:ascii="Times New Roman" w:hAnsi="Times New Roman" w:cs="Times New Roman"/>
          <w:sz w:val="28"/>
          <w:szCs w:val="28"/>
        </w:rPr>
        <w:t>, при этом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силы расходовать экономно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верить, что помощь придет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2940E4" w14:textId="77777777" w:rsidR="00023853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12578">
        <w:rPr>
          <w:rFonts w:ascii="Times New Roman" w:hAnsi="Times New Roman" w:cs="Times New Roman"/>
          <w:sz w:val="28"/>
          <w:szCs w:val="28"/>
        </w:rPr>
        <w:t>ри сильном задымлении закр</w:t>
      </w:r>
      <w:r>
        <w:rPr>
          <w:rFonts w:ascii="Times New Roman" w:hAnsi="Times New Roman" w:cs="Times New Roman"/>
          <w:sz w:val="28"/>
          <w:szCs w:val="28"/>
        </w:rPr>
        <w:t>ыть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>, дышать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через носовой платок, шарф, воротник, р</w:t>
      </w:r>
      <w:r>
        <w:rPr>
          <w:rFonts w:ascii="Times New Roman" w:hAnsi="Times New Roman" w:cs="Times New Roman"/>
          <w:sz w:val="28"/>
          <w:szCs w:val="28"/>
        </w:rPr>
        <w:t>укавицы - желательно увлажнены, 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дым скапливается наверху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14:paraId="4DAB5F91" w14:textId="77777777" w:rsidR="00023853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A19">
        <w:rPr>
          <w:rFonts w:ascii="Times New Roman" w:hAnsi="Times New Roman" w:cs="Times New Roman"/>
          <w:i/>
          <w:sz w:val="28"/>
          <w:szCs w:val="28"/>
        </w:rPr>
        <w:t>До официального разрешения правоохранительных органов не возвраща</w:t>
      </w:r>
      <w:r>
        <w:rPr>
          <w:rFonts w:ascii="Times New Roman" w:hAnsi="Times New Roman" w:cs="Times New Roman"/>
          <w:i/>
          <w:sz w:val="28"/>
          <w:szCs w:val="28"/>
        </w:rPr>
        <w:t>ться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на место производства взрыва, находит</w:t>
      </w:r>
      <w:r>
        <w:rPr>
          <w:rFonts w:ascii="Times New Roman" w:hAnsi="Times New Roman" w:cs="Times New Roman"/>
          <w:i/>
          <w:sz w:val="28"/>
          <w:szCs w:val="28"/>
        </w:rPr>
        <w:t>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за зоной оцепления, так как нередко террористы используют два взрывных устройства </w:t>
      </w:r>
      <w:r>
        <w:rPr>
          <w:rFonts w:ascii="Times New Roman" w:hAnsi="Times New Roman" w:cs="Times New Roman"/>
          <w:i/>
          <w:sz w:val="28"/>
          <w:szCs w:val="28"/>
        </w:rPr>
        <w:t xml:space="preserve">(инициируемых с интервалом во времени) </w:t>
      </w:r>
      <w:r w:rsidRPr="00603A19">
        <w:rPr>
          <w:rFonts w:ascii="Times New Roman" w:hAnsi="Times New Roman" w:cs="Times New Roman"/>
          <w:i/>
          <w:sz w:val="28"/>
          <w:szCs w:val="28"/>
        </w:rPr>
        <w:t>и 2-е ВУ может еще сработать!</w:t>
      </w:r>
    </w:p>
    <w:p w14:paraId="427E175D" w14:textId="77777777" w:rsidR="00023853" w:rsidRPr="00603A19" w:rsidRDefault="00023853" w:rsidP="0002385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A5334E1" w14:textId="77777777" w:rsidR="00023853" w:rsidRPr="00A12578" w:rsidRDefault="00023853" w:rsidP="00023853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</w:rPr>
        <w:drawing>
          <wp:inline distT="0" distB="0" distL="0" distR="0" wp14:anchorId="29FCCE99" wp14:editId="3C51F505">
            <wp:extent cx="4632960" cy="3231720"/>
            <wp:effectExtent l="0" t="0" r="0" b="6985"/>
            <wp:docPr id="44" name="Рисунок 11" descr="C:\Documents and Settings\kornev-pv\Рабочий стол\Брошюры по АТЗ\Действия при 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nev-pv\Рабочий стол\Брошюры по АТЗ\Действия при Т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55" cy="32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4E107" w14:textId="77777777" w:rsidR="005D5A55" w:rsidRDefault="005D5A55"/>
    <w:sectPr w:rsidR="005D5A55" w:rsidSect="00023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345"/>
    <w:rsid w:val="00023853"/>
    <w:rsid w:val="005D5A55"/>
    <w:rsid w:val="00F9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5FA63-B6EC-4311-8D03-5518EAD9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85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2021-03-10T07:14:00Z</dcterms:created>
  <dcterms:modified xsi:type="dcterms:W3CDTF">2021-03-10T07:15:00Z</dcterms:modified>
</cp:coreProperties>
</file>